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案例背景</w:t>
      </w:r>
    </w:p>
    <w:p>
      <w:r>
        <w:rPr>
          <w:rFonts w:hint="eastAsia"/>
        </w:rPr>
        <w:t>假设公司产品（一款本地服务类</w:t>
      </w:r>
      <w:r>
        <w:t>app</w:t>
      </w:r>
      <w:r>
        <w:rPr>
          <w:rFonts w:hint="eastAsia"/>
        </w:rPr>
        <w:t>）</w:t>
      </w:r>
      <w:r>
        <w:t>，近期发现日新增用户数下滑明显。</w:t>
      </w:r>
      <w:r>
        <w:rPr>
          <w:rFonts w:hint="eastAsia"/>
        </w:rPr>
        <w:t>老板要求你分析：数据异动的原因是什么？</w:t>
      </w:r>
    </w:p>
    <w:p/>
    <w:p>
      <w:pPr>
        <w:rPr>
          <w:rFonts w:hint="eastAsia"/>
        </w:rPr>
      </w:pPr>
      <w:r>
        <w:rPr>
          <w:rFonts w:hint="eastAsia"/>
        </w:rPr>
        <w:t>最开始你只有</w:t>
      </w:r>
      <w:r>
        <w:t>“</w:t>
      </w:r>
      <w:r>
        <w:rPr>
          <w:rFonts w:hint="eastAsia"/>
        </w:rPr>
        <w:t>问题</w:t>
      </w:r>
      <w:r>
        <w:t>”sheet</w:t>
      </w:r>
      <w:r>
        <w:rPr>
          <w:rFonts w:hint="eastAsia"/>
        </w:rPr>
        <w:t>中的</w:t>
      </w:r>
      <w:r>
        <w:t>数据</w:t>
      </w:r>
      <w:r>
        <w:rPr>
          <w:rFonts w:hint="eastAsia"/>
        </w:rPr>
        <w:t>。</w:t>
      </w:r>
      <w:r>
        <w:t>其他数据是</w:t>
      </w:r>
      <w:r>
        <w:rPr>
          <w:rFonts w:hint="eastAsia"/>
        </w:rPr>
        <w:t>随着</w:t>
      </w:r>
      <w:r>
        <w:t>分析深入</w:t>
      </w:r>
      <w:r>
        <w:rPr>
          <w:rFonts w:hint="eastAsia"/>
        </w:rPr>
        <w:t>，和业务部门沟通获取的。</w:t>
      </w:r>
    </w:p>
    <w:p>
      <w:r>
        <w:drawing>
          <wp:inline distT="0" distB="0" distL="0" distR="0">
            <wp:extent cx="4572000" cy="34518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76306" cy="345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</w:rPr>
      </w:pPr>
      <w:r>
        <w:rPr>
          <w:rFonts w:hint="eastAsia"/>
        </w:rPr>
        <w:t>项目思路</w:t>
      </w:r>
    </w:p>
    <w:p/>
    <w:p>
      <w:r>
        <w:rPr>
          <w:rFonts w:hint="eastAsia"/>
        </w:rPr>
        <w:t>用数据分析万能三步走展开分析：</w:t>
      </w:r>
    </w:p>
    <w:p/>
    <w:p>
      <w:pPr>
        <w:rPr>
          <w:rFonts w:hint="eastAsia"/>
        </w:rPr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依次进行：明确问题、分析原因、提出建议这三个步骤。</w:t>
      </w:r>
    </w:p>
    <w:p>
      <w:r>
        <w:t xml:space="preserve">2. </w:t>
      </w:r>
      <w:r>
        <w:rPr>
          <w:rFonts w:hint="eastAsia"/>
        </w:rPr>
        <w:t>需要确定：每个步骤包含哪些内容？运用什么分析方法？</w:t>
      </w:r>
    </w:p>
    <w:p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根据分析结果给出业务建议。</w:t>
      </w:r>
    </w:p>
    <w:p>
      <w:pPr>
        <w:rPr>
          <w:rFonts w:hint="eastAsia"/>
        </w:rPr>
      </w:pPr>
    </w:p>
    <w:p>
      <w:pPr>
        <w:pStyle w:val="2"/>
      </w:pPr>
      <w:r>
        <w:rPr>
          <w:rFonts w:hint="eastAsia"/>
        </w:rPr>
        <w:t>参考答案：</w:t>
      </w:r>
    </w:p>
    <w:p>
      <w:pPr>
        <w:pStyle w:val="3"/>
      </w:pPr>
      <w:bookmarkStart w:id="0" w:name="_GoBack"/>
      <w:bookmarkEnd w:id="0"/>
      <w:r>
        <w:rPr>
          <w:rFonts w:hint="eastAsia"/>
        </w:rPr>
        <w:t>明确问题</w:t>
      </w:r>
    </w:p>
    <w:p>
      <w:r>
        <w:drawing>
          <wp:inline distT="0" distB="0" distL="0" distR="0">
            <wp:extent cx="5274310" cy="23241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1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明确数据来源和准确性</w:t>
      </w:r>
    </w:p>
    <w:p/>
    <w:p>
      <w:r>
        <w:rPr>
          <w:rFonts w:hint="eastAsia"/>
        </w:rPr>
        <w:t>时间为：</w:t>
      </w:r>
      <w:r>
        <w:t>4.1- 4.13日，</w:t>
      </w:r>
      <w:r>
        <w:rPr>
          <w:rFonts w:hint="eastAsia"/>
        </w:rPr>
        <w:t>其中</w:t>
      </w:r>
      <w:r>
        <w:t>10-13日</w:t>
      </w:r>
      <w:r>
        <w:rPr>
          <w:rFonts w:hint="eastAsia"/>
        </w:rPr>
        <w:t>数据</w:t>
      </w:r>
      <w:r>
        <w:t>异常</w:t>
      </w:r>
      <w:r>
        <w:rPr>
          <w:rFonts w:hint="eastAsia"/>
        </w:rPr>
        <w:t>；</w:t>
      </w:r>
    </w:p>
    <w:p>
      <w:r>
        <w:rPr>
          <w:rFonts w:hint="eastAsia"/>
        </w:rPr>
        <w:t>地点和数据来源：通过产品后台数据确认，并核实准确性。</w:t>
      </w:r>
    </w:p>
    <w:p>
      <w:pPr>
        <w:rPr>
          <w:rFonts w:hint="eastAsia"/>
        </w:rPr>
      </w:pPr>
    </w:p>
    <w:p>
      <w:r>
        <w:drawing>
          <wp:inline distT="0" distB="0" distL="0" distR="0">
            <wp:extent cx="1533525" cy="25431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b/>
          <w:bCs/>
        </w:rPr>
      </w:pPr>
      <w:r>
        <w:rPr>
          <w:rFonts w:hint="eastAsia"/>
          <w:b/>
          <w:bCs/>
        </w:rPr>
        <w:t>2）指标理解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指标理解1：和谁比下降了？（自身环比数据 +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同比数据）</w:t>
      </w:r>
    </w:p>
    <w:p/>
    <w:p>
      <w:pPr>
        <w:rPr>
          <w:rFonts w:hint="eastAsia"/>
        </w:rPr>
      </w:pPr>
      <w:r>
        <w:rPr>
          <w:rFonts w:hint="eastAsia"/>
          <w:b/>
          <w:bCs/>
        </w:rPr>
        <w:t>环比数据（制作折线图）</w:t>
      </w:r>
      <w:r>
        <w:rPr>
          <w:rFonts w:hint="eastAsia"/>
        </w:rPr>
        <w:t>——</w:t>
      </w:r>
    </w:p>
    <w:p>
      <w:pPr>
        <w:rPr>
          <w:rFonts w:hint="eastAsia"/>
        </w:rPr>
      </w:pPr>
      <w:r>
        <w:drawing>
          <wp:inline distT="0" distB="0" distL="0" distR="0">
            <wp:extent cx="5238750" cy="49333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3901" cy="493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45923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019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b/>
          <w:bCs/>
        </w:rPr>
        <w:t>同比数据（制作折线图）</w:t>
      </w:r>
      <w:r>
        <w:rPr>
          <w:rFonts w:hint="eastAsia"/>
        </w:rPr>
        <w:t>——</w:t>
      </w:r>
    </w:p>
    <w:p/>
    <w:p>
      <w:r>
        <w:rPr>
          <w:rFonts w:hint="eastAsia"/>
        </w:rPr>
        <w:t>为了确定数据是否为周期性波动，需要从产品部门获取更多日期的的新增用户数据：包含4月1日之前的数据；以及去年同时期数据。</w:t>
      </w:r>
    </w:p>
    <w:p/>
    <w:p>
      <w:r>
        <w:drawing>
          <wp:inline distT="0" distB="0" distL="0" distR="0">
            <wp:extent cx="4953000" cy="46863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7592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rFonts w:hint="eastAsia"/>
          <w:b/>
          <w:bCs/>
        </w:rPr>
        <w:t>结论：</w:t>
      </w:r>
    </w:p>
    <w:p>
      <w:r>
        <w:rPr>
          <w:rFonts w:hint="eastAsia"/>
        </w:rPr>
        <w:t>从折线图看出，2</w:t>
      </w:r>
      <w:r>
        <w:t>022</w:t>
      </w:r>
      <w:r>
        <w:rPr>
          <w:rFonts w:hint="eastAsia"/>
        </w:rPr>
        <w:t>年（蓝色折线）3</w:t>
      </w:r>
      <w:r>
        <w:t>/10- 4/9</w:t>
      </w:r>
      <w:r>
        <w:rPr>
          <w:rFonts w:hint="eastAsia"/>
        </w:rPr>
        <w:t>新增用户数平稳，4</w:t>
      </w:r>
      <w:r>
        <w:t>/10</w:t>
      </w:r>
      <w:r>
        <w:rPr>
          <w:rFonts w:hint="eastAsia"/>
        </w:rPr>
        <w:t>开始才明显下滑；并且2</w:t>
      </w:r>
      <w:r>
        <w:t>021</w:t>
      </w:r>
      <w:r>
        <w:rPr>
          <w:rFonts w:hint="eastAsia"/>
        </w:rPr>
        <w:t>年曲线整体平稳，没有周期性下降。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因此确定：2</w:t>
      </w:r>
      <w:r>
        <w:t>022</w:t>
      </w:r>
      <w:r>
        <w:rPr>
          <w:rFonts w:hint="eastAsia"/>
        </w:rPr>
        <w:t>年4</w:t>
      </w:r>
      <w:r>
        <w:t>/10- 4/13</w:t>
      </w:r>
      <w:r>
        <w:rPr>
          <w:rFonts w:hint="eastAsia"/>
        </w:rPr>
        <w:t>的数据存在异常，需要进一步分析原因。</w:t>
      </w:r>
    </w:p>
    <w:p>
      <w:pPr>
        <w:rPr>
          <w:rFonts w:hint="eastAsia"/>
        </w:rPr>
      </w:pPr>
      <w:r>
        <w:drawing>
          <wp:inline distT="0" distB="0" distL="0" distR="0">
            <wp:extent cx="4584700" cy="2755900"/>
            <wp:effectExtent l="0" t="0" r="635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75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/>
    <w:p/>
    <w:p>
      <w:pPr>
        <w:rPr>
          <w:b/>
          <w:bCs/>
        </w:rPr>
      </w:pPr>
      <w:r>
        <w:rPr>
          <w:rFonts w:hint="eastAsia"/>
          <w:b/>
          <w:bCs/>
        </w:rPr>
        <w:t>指标理解</w:t>
      </w:r>
      <w:r>
        <w:rPr>
          <w:b/>
          <w:bCs/>
        </w:rPr>
        <w:t>2</w:t>
      </w:r>
      <w:r>
        <w:rPr>
          <w:rFonts w:hint="eastAsia"/>
          <w:b/>
          <w:bCs/>
        </w:rPr>
        <w:t>：指标含义</w:t>
      </w:r>
    </w:p>
    <w:p>
      <w:pPr>
        <w:rPr>
          <w:b/>
          <w:bCs/>
        </w:rPr>
      </w:pPr>
    </w:p>
    <w:p>
      <w:r>
        <w:rPr>
          <w:rFonts w:hint="eastAsia"/>
        </w:rPr>
        <w:t>和业务人员沟通确定，“新增用户数”指标的定义。</w:t>
      </w:r>
    </w:p>
    <w:p>
      <w:r>
        <w:drawing>
          <wp:inline distT="0" distB="0" distL="0" distR="0">
            <wp:extent cx="5531485" cy="235775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7672" cy="23733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将以上分析结论，填入步骤“明确问题”中：</w:t>
      </w:r>
    </w:p>
    <w:p>
      <w:r>
        <w:drawing>
          <wp:inline distT="0" distB="0" distL="0" distR="0">
            <wp:extent cx="4143375" cy="458724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4198" cy="46106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分析原因</w:t>
      </w:r>
    </w:p>
    <w:p>
      <w:r>
        <w:rPr>
          <w:rFonts w:hint="eastAsia"/>
        </w:rPr>
        <w:t>万能三步走的第二步，分析原因。哪里出了问题？是什么导致新增用户数下降的？</w:t>
      </w:r>
    </w:p>
    <w:p>
      <w:pPr>
        <w:rPr>
          <w:rFonts w:hint="eastAsia"/>
        </w:rPr>
      </w:pPr>
    </w:p>
    <w:p>
      <w:r>
        <w:rPr>
          <w:rFonts w:hint="eastAsia"/>
        </w:rPr>
        <w:t>分析原因阶段，常见的分析方法包括：多维度拆解分析方法、假设检验分析方法。（使用“多维度拆解分析方法</w:t>
      </w:r>
      <w:r>
        <w:t>"对问题进行拆解，将一个复杂问题细化成各个子问题；</w:t>
      </w:r>
      <w:r>
        <w:rPr>
          <w:rFonts w:hint="eastAsia"/>
        </w:rPr>
        <w:t>再</w:t>
      </w:r>
      <w:r>
        <w:t>对拆解的每个部分，使用“假设检验”找到哪里出了问题。</w:t>
      </w:r>
      <w:r>
        <w:rPr>
          <w:rFonts w:hint="eastAsia"/>
        </w:rPr>
        <w:t>）</w:t>
      </w:r>
    </w:p>
    <w:p>
      <w:pPr>
        <w:rPr>
          <w:rFonts w:hint="eastAsia"/>
        </w:rPr>
      </w:pPr>
    </w:p>
    <w:p>
      <w:r>
        <w:drawing>
          <wp:inline distT="0" distB="0" distL="0" distR="0">
            <wp:extent cx="5417820" cy="29692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7279" cy="29798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/>
    <w:p>
      <w:pPr>
        <w:pStyle w:val="12"/>
        <w:numPr>
          <w:ilvl w:val="0"/>
          <w:numId w:val="2"/>
        </w:numPr>
        <w:ind w:firstLineChars="0"/>
        <w:outlineLvl w:val="2"/>
        <w:rPr>
          <w:b/>
          <w:bCs/>
        </w:rPr>
      </w:pPr>
      <w:r>
        <w:rPr>
          <w:rFonts w:hint="eastAsia"/>
          <w:b/>
          <w:bCs/>
        </w:rPr>
        <w:t>分析思路</w:t>
      </w:r>
    </w:p>
    <w:p/>
    <w:p>
      <w:pPr>
        <w:rPr>
          <w:rFonts w:hint="eastAsia"/>
        </w:rPr>
      </w:pPr>
      <w:r>
        <w:rPr>
          <w:rFonts w:hint="eastAsia"/>
        </w:rPr>
        <w:t>前面已经拆解了新增用户数指标，从性别、年龄、城市和渠道维度拆解。</w:t>
      </w:r>
    </w:p>
    <w:p>
      <w:r>
        <w:drawing>
          <wp:inline distT="0" distB="0" distL="0" distR="0">
            <wp:extent cx="5245735" cy="266827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099" cy="26789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再使用假设检验分析方法，分别假设：是性别原因、年龄原因、城市原因和渠道原因，导致新增用户数下降。</w:t>
      </w:r>
    </w:p>
    <w:p>
      <w:r>
        <w:drawing>
          <wp:inline distT="0" distB="0" distL="0" distR="0">
            <wp:extent cx="5350510" cy="23393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91" cy="2354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/>
    <w:p/>
    <w:p>
      <w:pPr>
        <w:pStyle w:val="12"/>
        <w:numPr>
          <w:ilvl w:val="0"/>
          <w:numId w:val="2"/>
        </w:numPr>
        <w:ind w:firstLineChars="0"/>
        <w:outlineLvl w:val="2"/>
        <w:rPr>
          <w:b/>
          <w:bCs/>
        </w:rPr>
      </w:pPr>
      <w:r>
        <w:rPr>
          <w:rFonts w:hint="eastAsia"/>
          <w:b/>
          <w:bCs/>
        </w:rPr>
        <w:t>补充数据和清洗</w:t>
      </w:r>
    </w:p>
    <w:p/>
    <w:p>
      <w:r>
        <w:rPr>
          <w:rFonts w:hint="eastAsia"/>
        </w:rPr>
        <w:t>由于以上假设维度的分析需要数据支持，因此和业务部门沟通需求后，补充了具体的新增用户数据，包含日期、I</w:t>
      </w:r>
      <w:r>
        <w:t>D</w:t>
      </w:r>
      <w:r>
        <w:rPr>
          <w:rFonts w:hint="eastAsia"/>
        </w:rPr>
        <w:t>、性别、年龄、城市和渠道等字段。详见s</w:t>
      </w:r>
      <w:r>
        <w:t>heet4</w:t>
      </w:r>
      <w:r>
        <w:rPr>
          <w:rFonts w:hint="eastAsia"/>
        </w:rPr>
        <w:t>：新增用户数据。</w:t>
      </w:r>
    </w:p>
    <w:p/>
    <w:p>
      <w:r>
        <w:drawing>
          <wp:inline distT="0" distB="0" distL="0" distR="0">
            <wp:extent cx="5274310" cy="375221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城市列数据太过繁杂，通过数据清洗，只需保留具体城市名称：</w:t>
      </w:r>
    </w:p>
    <w:p>
      <w:r>
        <w:drawing>
          <wp:inline distT="0" distB="0" distL="0" distR="0">
            <wp:extent cx="5274310" cy="26060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查找内容填写-</w:t>
      </w:r>
      <w:r>
        <w:t xml:space="preserve"> </w:t>
      </w:r>
      <w:r>
        <w:rPr>
          <w:rFonts w:hint="eastAsia"/>
        </w:rPr>
        <w:t>首次登陆：广东</w:t>
      </w:r>
    </w:p>
    <w:p>
      <w:r>
        <w:rPr>
          <w:rFonts w:hint="eastAsia"/>
        </w:rPr>
        <w:t>替换为-</w:t>
      </w:r>
      <w:r>
        <w:t xml:space="preserve"> </w:t>
      </w:r>
      <w:r>
        <w:rPr>
          <w:rFonts w:hint="eastAsia"/>
        </w:rPr>
        <w:t>保持空值</w:t>
      </w:r>
    </w:p>
    <w:p>
      <w:pPr>
        <w:rPr>
          <w:rFonts w:hint="eastAsia"/>
        </w:rPr>
      </w:pPr>
      <w:r>
        <w:rPr>
          <w:rFonts w:hint="eastAsia"/>
        </w:rPr>
        <w:t>点击“全部替换”。</w:t>
      </w:r>
    </w:p>
    <w:p>
      <w:pPr>
        <w:rPr>
          <w:rFonts w:hint="eastAsia"/>
        </w:rPr>
      </w:pPr>
      <w:r>
        <w:drawing>
          <wp:inline distT="0" distB="0" distL="0" distR="0">
            <wp:extent cx="5274310" cy="262509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/>
    <w:p>
      <w:pPr>
        <w:pStyle w:val="12"/>
        <w:numPr>
          <w:ilvl w:val="0"/>
          <w:numId w:val="2"/>
        </w:numPr>
        <w:ind w:firstLineChars="0"/>
        <w:outlineLvl w:val="2"/>
        <w:rPr>
          <w:b/>
          <w:bCs/>
        </w:rPr>
      </w:pPr>
      <w:r>
        <w:rPr>
          <w:rFonts w:hint="eastAsia"/>
          <w:b/>
          <w:bCs/>
        </w:rPr>
        <w:t>展开具体分析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假设是性别原因导致新增用户数下降：</w:t>
      </w:r>
    </w:p>
    <w:p>
      <w:r>
        <w:rPr>
          <w:rFonts w:hint="eastAsia"/>
        </w:rPr>
        <w:t>需要收集数据下降前后（4月1</w:t>
      </w:r>
      <w:r>
        <w:t>0</w:t>
      </w:r>
      <w:r>
        <w:rPr>
          <w:rFonts w:hint="eastAsia"/>
        </w:rPr>
        <w:t>之前和之后）的性别比例数据，进行论证。</w:t>
      </w:r>
    </w:p>
    <w:p/>
    <w:p>
      <w:r>
        <w:drawing>
          <wp:inline distT="0" distB="0" distL="0" distR="0">
            <wp:extent cx="5283200" cy="21170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4772" cy="21255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由于数据较多，插入数据透视表方便数据的汇总和分析。</w:t>
      </w:r>
    </w:p>
    <w:p/>
    <w:p>
      <w:pPr>
        <w:rPr>
          <w:rFonts w:hint="eastAsia"/>
        </w:rPr>
      </w:pPr>
      <w:r>
        <w:drawing>
          <wp:inline distT="0" distB="0" distL="0" distR="0">
            <wp:extent cx="5274310" cy="4001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4600575" cy="307657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点击数据透视表任意位置，出现数据透视表字段</w:t>
      </w:r>
    </w:p>
    <w:p>
      <w:r>
        <w:drawing>
          <wp:inline distT="0" distB="0" distL="0" distR="0">
            <wp:extent cx="5274310" cy="18122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429000" cy="423862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76098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drawing>
          <wp:inline distT="0" distB="0" distL="0" distR="0">
            <wp:extent cx="3181350" cy="22860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5960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45427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4533900" cy="38195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46316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724275" cy="2075815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0748" cy="2079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22758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drawing>
          <wp:inline distT="0" distB="0" distL="0" distR="0">
            <wp:extent cx="3409950" cy="42862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13626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6087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81600" cy="36576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51917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49491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3552825" cy="45910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结论：</w:t>
      </w:r>
    </w:p>
    <w:p>
      <w:r>
        <w:rPr>
          <w:rFonts w:hint="eastAsia"/>
        </w:rPr>
        <w:t>从圆环图中看出，两个日期阶段男女比例没有明显变化，都是5</w:t>
      </w:r>
      <w:r>
        <w:t>0%</w:t>
      </w:r>
      <w:r>
        <w:rPr>
          <w:rFonts w:hint="eastAsia"/>
        </w:rPr>
        <w:t>左右。因此假设1不成立。</w:t>
      </w:r>
    </w:p>
    <w:p>
      <w:r>
        <w:drawing>
          <wp:inline distT="0" distB="0" distL="0" distR="0">
            <wp:extent cx="4381500" cy="2620010"/>
            <wp:effectExtent l="0" t="0" r="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6279" cy="26234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b/>
          <w:bCs/>
        </w:rPr>
      </w:pPr>
      <w:r>
        <w:rPr>
          <w:rFonts w:hint="eastAsia"/>
          <w:b/>
          <w:bCs/>
        </w:rPr>
        <w:t>假设是年龄原因导致新增用户数下降：</w:t>
      </w:r>
    </w:p>
    <w:p>
      <w:r>
        <w:rPr>
          <w:rFonts w:hint="eastAsia"/>
        </w:rPr>
        <w:t>需要收集数据下降前后（4月1</w:t>
      </w:r>
      <w:r>
        <w:t>0</w:t>
      </w:r>
      <w:r>
        <w:rPr>
          <w:rFonts w:hint="eastAsia"/>
        </w:rPr>
        <w:t>之前和之后）的年龄比例数据，进行论证。</w:t>
      </w:r>
    </w:p>
    <w:p>
      <w:r>
        <w:drawing>
          <wp:inline distT="0" distB="0" distL="0" distR="0">
            <wp:extent cx="5267325" cy="2110105"/>
            <wp:effectExtent l="0" t="0" r="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7680" cy="21266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97866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62077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64807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结论：</w:t>
      </w:r>
    </w:p>
    <w:p>
      <w:pPr>
        <w:rPr>
          <w:rFonts w:hint="eastAsia"/>
        </w:rPr>
      </w:pPr>
      <w:r>
        <w:rPr>
          <w:rFonts w:hint="eastAsia"/>
        </w:rPr>
        <w:t>从折线图对比看出，4</w:t>
      </w:r>
      <w:r>
        <w:t>/10- 4/13</w:t>
      </w:r>
      <w:r>
        <w:rPr>
          <w:rFonts w:hint="eastAsia"/>
        </w:rPr>
        <w:t>的组别中（橙色折线），</w:t>
      </w:r>
      <w:r>
        <w:t>23及以下</w:t>
      </w:r>
      <w:r>
        <w:rPr>
          <w:rFonts w:hint="eastAsia"/>
        </w:rPr>
        <w:t>的新增用户占比明显更少。因此假设2成立，2</w:t>
      </w:r>
      <w:r>
        <w:t>3</w:t>
      </w:r>
      <w:r>
        <w:rPr>
          <w:rFonts w:hint="eastAsia"/>
        </w:rPr>
        <w:t>及以下年龄段出现数据异常。</w:t>
      </w:r>
    </w:p>
    <w:p>
      <w:r>
        <w:drawing>
          <wp:inline distT="0" distB="0" distL="0" distR="0">
            <wp:extent cx="4584700" cy="2755900"/>
            <wp:effectExtent l="0" t="0" r="635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75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rFonts w:hint="eastAsia"/>
          <w:b/>
          <w:bCs/>
        </w:rPr>
        <w:t>假设是城市原因导致新增用户数下降：</w:t>
      </w:r>
    </w:p>
    <w:p>
      <w:pPr>
        <w:rPr>
          <w:rFonts w:hint="eastAsia"/>
        </w:rPr>
      </w:pPr>
      <w:r>
        <w:rPr>
          <w:rFonts w:hint="eastAsia"/>
        </w:rPr>
        <w:t>需要收集数据下降前后（4月1</w:t>
      </w:r>
      <w:r>
        <w:t>0</w:t>
      </w:r>
      <w:r>
        <w:rPr>
          <w:rFonts w:hint="eastAsia"/>
        </w:rPr>
        <w:t>之前和之后）的城市比例数据，进行论证。</w:t>
      </w:r>
    </w:p>
    <w:p>
      <w:r>
        <w:drawing>
          <wp:inline distT="0" distB="0" distL="0" distR="0">
            <wp:extent cx="5254625" cy="2275205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219" cy="2285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17970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44462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514858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结论：</w:t>
      </w:r>
    </w:p>
    <w:p>
      <w:r>
        <w:rPr>
          <w:rFonts w:hint="eastAsia"/>
        </w:rPr>
        <w:t>从雷达图对比看出，两个日期阶段，各城市新增用户比例基本相同。因此假设</w:t>
      </w:r>
      <w:r>
        <w:t>3</w:t>
      </w:r>
      <w:r>
        <w:rPr>
          <w:rFonts w:hint="eastAsia"/>
        </w:rPr>
        <w:t>不成立。</w:t>
      </w:r>
    </w:p>
    <w:p>
      <w:r>
        <w:drawing>
          <wp:inline distT="0" distB="0" distL="0" distR="0">
            <wp:extent cx="4584700" cy="2755900"/>
            <wp:effectExtent l="0" t="0" r="635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75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/>
    <w:p/>
    <w:p>
      <w:pPr>
        <w:rPr>
          <w:b/>
          <w:bCs/>
        </w:rPr>
      </w:pPr>
      <w:r>
        <w:rPr>
          <w:rFonts w:hint="eastAsia"/>
          <w:b/>
          <w:bCs/>
        </w:rPr>
        <w:t>假设是渠道原因导致新增用户数下降：</w:t>
      </w:r>
    </w:p>
    <w:p>
      <w:pPr>
        <w:rPr>
          <w:rFonts w:hint="eastAsia"/>
        </w:rPr>
      </w:pPr>
      <w:r>
        <w:rPr>
          <w:rFonts w:hint="eastAsia"/>
        </w:rPr>
        <w:t>需要收集数据下降前后（4月1</w:t>
      </w:r>
      <w:r>
        <w:t>0</w:t>
      </w:r>
      <w:r>
        <w:rPr>
          <w:rFonts w:hint="eastAsia"/>
        </w:rPr>
        <w:t>之前和之后）的渠道比例数据，进行论证。</w:t>
      </w:r>
    </w:p>
    <w:p>
      <w:pPr>
        <w:rPr>
          <w:rFonts w:hint="eastAsia"/>
        </w:rPr>
      </w:pPr>
    </w:p>
    <w:p>
      <w:r>
        <w:drawing>
          <wp:inline distT="0" distB="0" distL="0" distR="0">
            <wp:extent cx="5251450" cy="2273935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325" cy="22831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47447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97942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结论：</w:t>
      </w:r>
    </w:p>
    <w:p>
      <w:pPr>
        <w:rPr>
          <w:rFonts w:hint="eastAsia"/>
        </w:rPr>
      </w:pPr>
      <w:r>
        <w:rPr>
          <w:rFonts w:hint="eastAsia"/>
        </w:rPr>
        <w:t>从折线图对比看出，4</w:t>
      </w:r>
      <w:r>
        <w:t>/10- 4/13</w:t>
      </w:r>
      <w:r>
        <w:rPr>
          <w:rFonts w:hint="eastAsia"/>
        </w:rPr>
        <w:t>的组别中（橙色线条），抖音推广页的新增用户占比明显更少。因此假设</w:t>
      </w:r>
      <w:r>
        <w:t>4</w:t>
      </w:r>
      <w:r>
        <w:rPr>
          <w:rFonts w:hint="eastAsia"/>
        </w:rPr>
        <w:t>成立，抖音推广页出现了问题。</w:t>
      </w:r>
    </w:p>
    <w:p>
      <w:r>
        <w:drawing>
          <wp:inline distT="0" distB="0" distL="0" distR="0">
            <wp:extent cx="5181600" cy="311467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2635" cy="31153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b/>
          <w:bCs/>
        </w:rPr>
        <w:t>总结四个假设分析的结论</w:t>
      </w:r>
      <w:r>
        <w:rPr>
          <w:rFonts w:hint="eastAsia"/>
        </w:rPr>
        <w:t>：</w:t>
      </w:r>
    </w:p>
    <w:p/>
    <w:p>
      <w:r>
        <w:drawing>
          <wp:inline distT="0" distB="0" distL="0" distR="0">
            <wp:extent cx="5323840" cy="2303145"/>
            <wp:effectExtent l="0" t="0" r="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9324" cy="23097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补充假设-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漏斗分析方法：从业务流程出发防止遗漏问题</w:t>
      </w:r>
    </w:p>
    <w:p>
      <w:pPr>
        <w:rPr>
          <w:rFonts w:hint="eastAsia"/>
        </w:rPr>
      </w:pPr>
      <w:r>
        <w:rPr>
          <w:rFonts w:hint="eastAsia"/>
        </w:rPr>
        <w:t>用户成为新增用户前，要经历渠道曝光-</w:t>
      </w:r>
      <w:r>
        <w:t xml:space="preserve"> </w:t>
      </w:r>
      <w:r>
        <w:rPr>
          <w:rFonts w:hint="eastAsia"/>
        </w:rPr>
        <w:t>点击-</w:t>
      </w:r>
      <w:r>
        <w:t xml:space="preserve"> </w:t>
      </w:r>
      <w:r>
        <w:rPr>
          <w:rFonts w:hint="eastAsia"/>
        </w:rPr>
        <w:t>下载-</w:t>
      </w:r>
      <w:r>
        <w:t xml:space="preserve"> </w:t>
      </w:r>
      <w:r>
        <w:rPr>
          <w:rFonts w:hint="eastAsia"/>
        </w:rPr>
        <w:t>注册的漏斗阶段。因此需要补充分析，是否某个漏斗阶段出现问题，导致新增用户减少。</w:t>
      </w:r>
    </w:p>
    <w:p>
      <w:r>
        <w:drawing>
          <wp:inline distT="0" distB="0" distL="0" distR="0">
            <wp:extent cx="5196205" cy="365506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2329" cy="36593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和业务部门沟通获取3</w:t>
      </w:r>
      <w:r>
        <w:t>/10- 4/13</w:t>
      </w:r>
      <w:r>
        <w:rPr>
          <w:rFonts w:hint="eastAsia"/>
        </w:rPr>
        <w:t>的用户点击率、下载率和注册率数据。</w:t>
      </w:r>
    </w:p>
    <w:p/>
    <w:p>
      <w:r>
        <w:drawing>
          <wp:inline distT="0" distB="0" distL="0" distR="0">
            <wp:extent cx="5274310" cy="451802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769360"/>
            <wp:effectExtent l="0" t="0" r="254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27850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drawing>
          <wp:inline distT="0" distB="0" distL="0" distR="0">
            <wp:extent cx="5274310" cy="296037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93687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结论：</w:t>
      </w:r>
    </w:p>
    <w:p>
      <w:pPr>
        <w:rPr>
          <w:rFonts w:hint="eastAsia"/>
        </w:rPr>
      </w:pPr>
      <w:r>
        <w:rPr>
          <w:rFonts w:hint="eastAsia"/>
        </w:rPr>
        <w:t>从折线图对比看出，4</w:t>
      </w:r>
      <w:r>
        <w:t>/10- 4/13</w:t>
      </w:r>
      <w:r>
        <w:rPr>
          <w:rFonts w:hint="eastAsia"/>
        </w:rPr>
        <w:t>只有注册率曲线出现明显低谷。因此补充假设成立，注册率明显下滑。</w:t>
      </w:r>
    </w:p>
    <w:p>
      <w:r>
        <w:drawing>
          <wp:inline distT="0" distB="0" distL="0" distR="0">
            <wp:extent cx="4584700" cy="3383280"/>
            <wp:effectExtent l="0" t="0" r="635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383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/>
    <w:p>
      <w:pPr>
        <w:pStyle w:val="12"/>
        <w:numPr>
          <w:ilvl w:val="0"/>
          <w:numId w:val="2"/>
        </w:numPr>
        <w:ind w:firstLineChars="0"/>
        <w:outlineLvl w:val="2"/>
      </w:pPr>
      <w:r>
        <w:rPr>
          <w:rFonts w:hint="eastAsia"/>
        </w:rPr>
        <w:t>总结</w:t>
      </w:r>
    </w:p>
    <w:p/>
    <w:p>
      <w:r>
        <w:rPr>
          <w:rFonts w:hint="eastAsia"/>
        </w:rPr>
        <w:t>将以上5个假设检验的分析结果，填入“分析原因”步骤中。</w:t>
      </w:r>
    </w:p>
    <w:p>
      <w:r>
        <w:drawing>
          <wp:inline distT="0" distB="0" distL="0" distR="0">
            <wp:extent cx="5295900" cy="306451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6699" cy="30828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提出建议</w:t>
      </w:r>
    </w:p>
    <w:p>
      <w:r>
        <w:rPr>
          <w:rFonts w:hint="eastAsia"/>
        </w:rPr>
        <w:t>针对排查出的问题，分别提出业务建议和后续解决方向。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606415" cy="214757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7073" cy="21552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00000000" w:usb1="00000000" w:usb2="00000000" w:usb3="00000000" w:csb0="00160000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F0C54C0"/>
    <w:multiLevelType w:val="multilevel"/>
    <w:tmpl w:val="1F0C54C0"/>
    <w:lvl w:ilvl="0" w:tentative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1D94239"/>
    <w:multiLevelType w:val="multilevel"/>
    <w:tmpl w:val="51D94239"/>
    <w:lvl w:ilvl="0" w:tentative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28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2F12"/>
    <w:rsid w:val="00020C42"/>
    <w:rsid w:val="00045658"/>
    <w:rsid w:val="00164F5A"/>
    <w:rsid w:val="001A414F"/>
    <w:rsid w:val="002252A1"/>
    <w:rsid w:val="002C78AE"/>
    <w:rsid w:val="00326D45"/>
    <w:rsid w:val="0037682C"/>
    <w:rsid w:val="003C4738"/>
    <w:rsid w:val="00423119"/>
    <w:rsid w:val="00457665"/>
    <w:rsid w:val="00473A1F"/>
    <w:rsid w:val="004A0671"/>
    <w:rsid w:val="004F16C6"/>
    <w:rsid w:val="005439D4"/>
    <w:rsid w:val="005A7F0C"/>
    <w:rsid w:val="00620E26"/>
    <w:rsid w:val="00651320"/>
    <w:rsid w:val="00656ED1"/>
    <w:rsid w:val="006B7C47"/>
    <w:rsid w:val="00702098"/>
    <w:rsid w:val="00717745"/>
    <w:rsid w:val="00740CB0"/>
    <w:rsid w:val="0076322C"/>
    <w:rsid w:val="007D551B"/>
    <w:rsid w:val="007E2F12"/>
    <w:rsid w:val="00806FD9"/>
    <w:rsid w:val="00817FFB"/>
    <w:rsid w:val="00833334"/>
    <w:rsid w:val="008A2A81"/>
    <w:rsid w:val="008D60F2"/>
    <w:rsid w:val="00907D1F"/>
    <w:rsid w:val="009A08C0"/>
    <w:rsid w:val="009C5EC5"/>
    <w:rsid w:val="009D3352"/>
    <w:rsid w:val="00AD534D"/>
    <w:rsid w:val="00AE56E6"/>
    <w:rsid w:val="00AE6DCD"/>
    <w:rsid w:val="00B05944"/>
    <w:rsid w:val="00B46146"/>
    <w:rsid w:val="00C76A85"/>
    <w:rsid w:val="00C84AB6"/>
    <w:rsid w:val="00C874C9"/>
    <w:rsid w:val="00D668CB"/>
    <w:rsid w:val="00DB76E5"/>
    <w:rsid w:val="00DF1357"/>
    <w:rsid w:val="00DF1E56"/>
    <w:rsid w:val="00DF285D"/>
    <w:rsid w:val="00E1307F"/>
    <w:rsid w:val="00E141B6"/>
    <w:rsid w:val="00E35410"/>
    <w:rsid w:val="00E549BC"/>
    <w:rsid w:val="00EC3F85"/>
    <w:rsid w:val="00F12F9E"/>
    <w:rsid w:val="00F650D9"/>
    <w:rsid w:val="00F86E49"/>
    <w:rsid w:val="00FA5EC0"/>
    <w:rsid w:val="47B93A81"/>
    <w:rsid w:val="FEEE5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1"/>
    <w:semiHidden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7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8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8">
    <w:name w:val="页眉 字符"/>
    <w:basedOn w:val="7"/>
    <w:link w:val="5"/>
    <w:uiPriority w:val="99"/>
    <w:rPr>
      <w:sz w:val="18"/>
      <w:szCs w:val="18"/>
    </w:rPr>
  </w:style>
  <w:style w:type="character" w:customStyle="1" w:styleId="9">
    <w:name w:val="页脚 字符"/>
    <w:basedOn w:val="7"/>
    <w:link w:val="4"/>
    <w:uiPriority w:val="99"/>
    <w:rPr>
      <w:sz w:val="18"/>
      <w:szCs w:val="18"/>
    </w:rPr>
  </w:style>
  <w:style w:type="character" w:customStyle="1" w:styleId="10">
    <w:name w:val="标题 1 字符"/>
    <w:basedOn w:val="7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1">
    <w:name w:val="标题 2 字符"/>
    <w:basedOn w:val="7"/>
    <w:link w:val="3"/>
    <w:semiHidden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12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7" Type="http://schemas.openxmlformats.org/officeDocument/2006/relationships/fontTable" Target="fontTable.xml"/><Relationship Id="rId66" Type="http://schemas.openxmlformats.org/officeDocument/2006/relationships/numbering" Target="numbering.xml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png"/><Relationship Id="rId6" Type="http://schemas.openxmlformats.org/officeDocument/2006/relationships/image" Target="media/image3.emf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jpeg"/><Relationship Id="rId5" Type="http://schemas.openxmlformats.org/officeDocument/2006/relationships/image" Target="media/image2.pn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jpe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pn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32</Pages>
  <Words>1555</Words>
  <Characters>1641</Characters>
  <Lines>13</Lines>
  <Paragraphs>3</Paragraphs>
  <TotalTime>726</TotalTime>
  <ScaleCrop>false</ScaleCrop>
  <LinksUpToDate>false</LinksUpToDate>
  <CharactersWithSpaces>1659</CharactersWithSpaces>
  <Application>WPS Office_5.5.1.7991_F1E327BC-269C-435d-A152-05C5408002CA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2022-08-08T11:33:00Z</dcterms:created>
  <dc:creator>李 先生</dc:creator>
  <cp:lastModifiedBy>时髦得腾</cp:lastModifiedBy>
  <dcterms:modified xsi:type="dcterms:W3CDTF">2023-08-23T12:12:50Z</dcterms:modified>
  <cp:revision>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2052-5.5.1.7991</vt:lpwstr>
  </property>
  <property fmtid="{D5CDD505-2E9C-101B-9397-08002B2CF9AE}" pid="3" name="ICV">
    <vt:lpwstr>B32ABE772E4BD4044287E564EE8DB5D1_43</vt:lpwstr>
  </property>
</Properties>
</file>